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1B" w:rsidRPr="00865CC2" w:rsidRDefault="00873BC5" w:rsidP="005E23F8">
      <w:pPr>
        <w:spacing w:line="240" w:lineRule="auto"/>
        <w:jc w:val="center"/>
        <w:rPr>
          <w:rFonts w:ascii="Bahnschrift SemiBold SemiConden" w:hAnsi="Bahnschrift SemiBold SemiConden"/>
          <w:sz w:val="28"/>
          <w:u w:val="single"/>
        </w:rPr>
      </w:pPr>
      <w:r>
        <w:rPr>
          <w:rFonts w:ascii="Bahnschrift SemiBold SemiConden" w:hAnsi="Bahnschrift SemiBold SemiConden"/>
          <w:noProof/>
          <w:sz w:val="28"/>
          <w:u w:val="single"/>
        </w:rPr>
        <w:drawing>
          <wp:inline distT="0" distB="0" distL="0" distR="0">
            <wp:extent cx="819150" cy="633446"/>
            <wp:effectExtent l="0" t="0" r="0" b="0"/>
            <wp:docPr id="2" name="Picture 2" descr="C:\Users\lori\AppData\Local\Microsoft\Windows\INetCache\IE\KWJGXSTA\Closed_bible_01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\AppData\Local\Microsoft\Windows\INetCache\IE\KWJGXSTA\Closed_bible_01_01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08" cy="6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E8E" w:rsidRPr="005E23F8">
        <w:rPr>
          <w:rFonts w:ascii="Bahnschrift SemiBold SemiConden" w:hAnsi="Bahnschrift SemiBold SemiConden"/>
          <w:sz w:val="48"/>
          <w:u w:val="single"/>
        </w:rPr>
        <w:t>WORSHIP!</w:t>
      </w:r>
      <w:r w:rsidR="00865CC2" w:rsidRPr="00865CC2">
        <w:rPr>
          <w:rFonts w:ascii="Bahnschrift SemiBold SemiConden" w:hAnsi="Bahnschrift SemiBold SemiConden"/>
          <w:noProof/>
          <w:sz w:val="28"/>
          <w:u w:val="single"/>
        </w:rPr>
        <w:t xml:space="preserve"> </w:t>
      </w:r>
      <w:r w:rsidR="00865CC2">
        <w:rPr>
          <w:rFonts w:ascii="Bahnschrift SemiBold SemiConden" w:hAnsi="Bahnschrift SemiBold SemiConden"/>
          <w:noProof/>
          <w:sz w:val="28"/>
          <w:u w:val="single"/>
        </w:rPr>
        <w:drawing>
          <wp:inline distT="0" distB="0" distL="0" distR="0" wp14:anchorId="05B66570" wp14:editId="415E37BA">
            <wp:extent cx="304800" cy="431126"/>
            <wp:effectExtent l="0" t="0" r="0" b="0"/>
            <wp:docPr id="1" name="Picture 1" descr="C:\Users\lori\AppData\Local\Microsoft\Windows\INetCache\IE\FNVEVJAT\music_notes_PNG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AppData\Local\Microsoft\Windows\INetCache\IE\FNVEVJAT\music_notes_PNG8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4" cy="4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8E" w:rsidRPr="00865CC2" w:rsidRDefault="00AA2E8E" w:rsidP="005E23F8">
      <w:pPr>
        <w:spacing w:line="240" w:lineRule="auto"/>
        <w:jc w:val="center"/>
        <w:rPr>
          <w:rFonts w:ascii="Bahnschrift SemiBold SemiConden" w:hAnsi="Bahnschrift SemiBold SemiConden"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>Let’s see what the book of Psalms (Songs) in the Bible says about worship.</w:t>
      </w:r>
    </w:p>
    <w:p w:rsidR="00402795" w:rsidRPr="00865CC2" w:rsidRDefault="00402795" w:rsidP="00402795">
      <w:pPr>
        <w:jc w:val="center"/>
        <w:rPr>
          <w:rFonts w:ascii="Bahnschrift SemiBold SemiConden" w:hAnsi="Bahnschrift SemiBold SemiConden"/>
          <w:sz w:val="24"/>
          <w:szCs w:val="24"/>
        </w:rPr>
      </w:pPr>
      <w:bookmarkStart w:id="0" w:name="_GoBack"/>
      <w:bookmarkEnd w:id="0"/>
    </w:p>
    <w:p w:rsidR="00AA2E8E" w:rsidRPr="00865CC2" w:rsidRDefault="00AA2E8E" w:rsidP="00865CC2">
      <w:pPr>
        <w:spacing w:line="240" w:lineRule="auto"/>
        <w:rPr>
          <w:rFonts w:ascii="Bahnschrift SemiBold SemiConden" w:hAnsi="Bahnschrift SemiBold SemiConden"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>Psalm 100:1-</w:t>
      </w:r>
      <w:proofErr w:type="gramStart"/>
      <w:r w:rsidRPr="00865CC2">
        <w:rPr>
          <w:rFonts w:ascii="Bahnschrift SemiBold SemiConden" w:hAnsi="Bahnschrift SemiBold SemiConden"/>
          <w:sz w:val="24"/>
          <w:szCs w:val="24"/>
        </w:rPr>
        <w:t>2  Shout</w:t>
      </w:r>
      <w:proofErr w:type="gramEnd"/>
      <w:r w:rsidRPr="00865CC2">
        <w:rPr>
          <w:rFonts w:ascii="Bahnschrift SemiBold SemiConden" w:hAnsi="Bahnschrift SemiBold SemiConden"/>
          <w:sz w:val="24"/>
          <w:szCs w:val="24"/>
        </w:rPr>
        <w:t xml:space="preserve"> with joy to the Lord, all the earth! Serve the Lord with gladness! Come into his presence with singing.</w:t>
      </w: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i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ab/>
      </w:r>
      <w:r w:rsidRPr="00865CC2">
        <w:rPr>
          <w:rFonts w:ascii="Bahnschrift SemiBold SemiConden" w:hAnsi="Bahnschrift SemiBold SemiConden"/>
          <w:i/>
          <w:sz w:val="24"/>
          <w:szCs w:val="24"/>
        </w:rPr>
        <w:t>This means singing is one of the most common ways we worship God.</w:t>
      </w:r>
    </w:p>
    <w:p w:rsidR="00402795" w:rsidRPr="00865CC2" w:rsidRDefault="00402795" w:rsidP="00402795">
      <w:pPr>
        <w:rPr>
          <w:rFonts w:ascii="Bahnschrift SemiBold SemiConden" w:hAnsi="Bahnschrift SemiBold SemiConden"/>
          <w:sz w:val="32"/>
          <w:szCs w:val="24"/>
        </w:rPr>
      </w:pP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>Psalm 150:3-</w:t>
      </w:r>
      <w:proofErr w:type="gramStart"/>
      <w:r w:rsidRPr="00865CC2">
        <w:rPr>
          <w:rFonts w:ascii="Bahnschrift SemiBold SemiConden" w:hAnsi="Bahnschrift SemiBold SemiConden"/>
          <w:sz w:val="24"/>
          <w:szCs w:val="24"/>
        </w:rPr>
        <w:t>5  Praise</w:t>
      </w:r>
      <w:proofErr w:type="gramEnd"/>
      <w:r w:rsidRPr="00865CC2">
        <w:rPr>
          <w:rFonts w:ascii="Bahnschrift SemiBold SemiConden" w:hAnsi="Bahnschrift SemiBold SemiConden"/>
          <w:sz w:val="24"/>
          <w:szCs w:val="24"/>
        </w:rPr>
        <w:t xml:space="preserve"> Him with the sound of the trumpet; Praise Him with the lute and harp! Praise Him with the </w:t>
      </w:r>
      <w:proofErr w:type="spellStart"/>
      <w:r w:rsidRPr="00865CC2">
        <w:rPr>
          <w:rFonts w:ascii="Bahnschrift SemiBold SemiConden" w:hAnsi="Bahnschrift SemiBold SemiConden"/>
          <w:sz w:val="24"/>
          <w:szCs w:val="24"/>
        </w:rPr>
        <w:t>timbrel</w:t>
      </w:r>
      <w:proofErr w:type="spellEnd"/>
      <w:r w:rsidRPr="00865CC2">
        <w:rPr>
          <w:rFonts w:ascii="Bahnschrift SemiBold SemiConden" w:hAnsi="Bahnschrift SemiBold SemiConden"/>
          <w:sz w:val="24"/>
          <w:szCs w:val="24"/>
        </w:rPr>
        <w:t xml:space="preserve"> and dance; Praise Him with stringed instruments and flutes! Praise Him with loud cymbals; Praise Him with high sounding cymbals!</w:t>
      </w: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i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ab/>
      </w:r>
      <w:r w:rsidRPr="00865CC2">
        <w:rPr>
          <w:rFonts w:ascii="Bahnschrift SemiBold SemiConden" w:hAnsi="Bahnschrift SemiBold SemiConden"/>
          <w:i/>
          <w:sz w:val="24"/>
          <w:szCs w:val="24"/>
        </w:rPr>
        <w:t>This means we can praise God with musical instruments and with dancing.</w:t>
      </w:r>
    </w:p>
    <w:p w:rsidR="00AA2E8E" w:rsidRPr="00865CC2" w:rsidRDefault="00AA2E8E">
      <w:pPr>
        <w:rPr>
          <w:rFonts w:ascii="Bahnschrift SemiBold SemiConden" w:hAnsi="Bahnschrift SemiBold SemiConden"/>
          <w:sz w:val="32"/>
          <w:szCs w:val="24"/>
        </w:rPr>
      </w:pPr>
    </w:p>
    <w:p w:rsidR="00AA2E8E" w:rsidRPr="00865CC2" w:rsidRDefault="00AA2E8E" w:rsidP="00865CC2">
      <w:pPr>
        <w:spacing w:line="240" w:lineRule="auto"/>
        <w:rPr>
          <w:rFonts w:ascii="Bahnschrift SemiBold SemiConden" w:hAnsi="Bahnschrift SemiBold SemiConden"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 xml:space="preserve">Psalm </w:t>
      </w:r>
      <w:proofErr w:type="gramStart"/>
      <w:r w:rsidRPr="00865CC2">
        <w:rPr>
          <w:rFonts w:ascii="Bahnschrift SemiBold SemiConden" w:hAnsi="Bahnschrift SemiBold SemiConden"/>
          <w:sz w:val="24"/>
          <w:szCs w:val="24"/>
        </w:rPr>
        <w:t>97:9  For</w:t>
      </w:r>
      <w:proofErr w:type="gramEnd"/>
      <w:r w:rsidRPr="00865CC2">
        <w:rPr>
          <w:rFonts w:ascii="Bahnschrift SemiBold SemiConden" w:hAnsi="Bahnschrift SemiBold SemiConden"/>
          <w:sz w:val="24"/>
          <w:szCs w:val="24"/>
        </w:rPr>
        <w:t xml:space="preserve"> You are the Lord Most High over all the earth; You are exalted far above all gods.</w:t>
      </w:r>
    </w:p>
    <w:p w:rsidR="00AA2E8E" w:rsidRPr="00865CC2" w:rsidRDefault="00402795" w:rsidP="00865CC2">
      <w:pPr>
        <w:spacing w:line="240" w:lineRule="auto"/>
        <w:rPr>
          <w:rFonts w:ascii="Bahnschrift SemiBold SemiConden" w:hAnsi="Bahnschrift SemiBold SemiConden"/>
          <w:i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ab/>
      </w:r>
      <w:r w:rsidRPr="00865CC2">
        <w:rPr>
          <w:rFonts w:ascii="Bahnschrift SemiBold SemiConden" w:hAnsi="Bahnschrift SemiBold SemiConden"/>
          <w:i/>
          <w:sz w:val="24"/>
          <w:szCs w:val="24"/>
        </w:rPr>
        <w:t>This means no one is higher or more valuable than God.</w:t>
      </w:r>
    </w:p>
    <w:p w:rsidR="00402795" w:rsidRPr="00865CC2" w:rsidRDefault="00402795">
      <w:pPr>
        <w:rPr>
          <w:rFonts w:ascii="Bahnschrift SemiBold SemiConden" w:hAnsi="Bahnschrift SemiBold SemiConden"/>
          <w:sz w:val="32"/>
          <w:szCs w:val="24"/>
        </w:rPr>
      </w:pP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 xml:space="preserve">Psalm </w:t>
      </w:r>
      <w:proofErr w:type="gramStart"/>
      <w:r w:rsidRPr="00865CC2">
        <w:rPr>
          <w:rFonts w:ascii="Bahnschrift SemiBold SemiConden" w:hAnsi="Bahnschrift SemiBold SemiConden"/>
          <w:sz w:val="24"/>
          <w:szCs w:val="24"/>
        </w:rPr>
        <w:t>95:6  Oh</w:t>
      </w:r>
      <w:proofErr w:type="gramEnd"/>
      <w:r w:rsidRPr="00865CC2">
        <w:rPr>
          <w:rFonts w:ascii="Bahnschrift SemiBold SemiConden" w:hAnsi="Bahnschrift SemiBold SemiConden"/>
          <w:sz w:val="24"/>
          <w:szCs w:val="24"/>
        </w:rPr>
        <w:t xml:space="preserve"> come, let us worship and bow down; Let us kneel before the Lord our Maker.</w:t>
      </w: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i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ab/>
      </w:r>
      <w:r w:rsidRPr="00865CC2">
        <w:rPr>
          <w:rFonts w:ascii="Bahnschrift SemiBold SemiConden" w:hAnsi="Bahnschrift SemiBold SemiConden"/>
          <w:i/>
          <w:sz w:val="24"/>
          <w:szCs w:val="24"/>
        </w:rPr>
        <w:t>This means that kneeling before God shows humility and respect to our Creator.</w:t>
      </w:r>
    </w:p>
    <w:p w:rsidR="00402795" w:rsidRPr="00865CC2" w:rsidRDefault="00402795" w:rsidP="00402795">
      <w:pPr>
        <w:rPr>
          <w:rFonts w:ascii="Bahnschrift SemiBold SemiConden" w:hAnsi="Bahnschrift SemiBold SemiConden"/>
          <w:sz w:val="32"/>
          <w:szCs w:val="24"/>
        </w:rPr>
      </w:pP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 xml:space="preserve">Psalm 118:24 </w:t>
      </w:r>
      <w:proofErr w:type="gramStart"/>
      <w:r w:rsidRPr="00865CC2">
        <w:rPr>
          <w:rFonts w:ascii="Bahnschrift SemiBold SemiConden" w:hAnsi="Bahnschrift SemiBold SemiConden"/>
          <w:sz w:val="24"/>
          <w:szCs w:val="24"/>
        </w:rPr>
        <w:t>This</w:t>
      </w:r>
      <w:proofErr w:type="gramEnd"/>
      <w:r w:rsidRPr="00865CC2">
        <w:rPr>
          <w:rFonts w:ascii="Bahnschrift SemiBold SemiConden" w:hAnsi="Bahnschrift SemiBold SemiConden"/>
          <w:sz w:val="24"/>
          <w:szCs w:val="24"/>
        </w:rPr>
        <w:t xml:space="preserve"> is the day which the Lord has made; We will rejoice and be glad in it.</w:t>
      </w:r>
    </w:p>
    <w:p w:rsidR="00402795" w:rsidRPr="00865CC2" w:rsidRDefault="00402795" w:rsidP="00865CC2">
      <w:pPr>
        <w:spacing w:line="240" w:lineRule="auto"/>
        <w:rPr>
          <w:rFonts w:ascii="Bahnschrift SemiBold SemiConden" w:hAnsi="Bahnschrift SemiBold SemiConden"/>
          <w:i/>
          <w:sz w:val="24"/>
          <w:szCs w:val="24"/>
        </w:rPr>
      </w:pPr>
      <w:r w:rsidRPr="00865CC2">
        <w:rPr>
          <w:rFonts w:ascii="Bahnschrift SemiBold SemiConden" w:hAnsi="Bahnschrift SemiBold SemiConden"/>
          <w:sz w:val="24"/>
          <w:szCs w:val="24"/>
        </w:rPr>
        <w:tab/>
      </w:r>
      <w:r w:rsidRPr="00865CC2">
        <w:rPr>
          <w:rFonts w:ascii="Bahnschrift SemiBold SemiConden" w:hAnsi="Bahnschrift SemiBold SemiConden"/>
          <w:i/>
          <w:sz w:val="24"/>
          <w:szCs w:val="24"/>
        </w:rPr>
        <w:t>This means every day we find new reasons to worship God &amp; every day is a gift from God.</w:t>
      </w:r>
    </w:p>
    <w:p w:rsidR="00865CC2" w:rsidRPr="00865CC2" w:rsidRDefault="00873BC5" w:rsidP="00402795">
      <w:pPr>
        <w:rPr>
          <w:rFonts w:ascii="Bahnschrift SemiBold SemiConden" w:hAnsi="Bahnschrift SemiBold SemiConde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3F1A" wp14:editId="27DC92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0300" cy="140398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95" w:rsidRPr="00865CC2" w:rsidRDefault="00865CC2" w:rsidP="00865CC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</w:pPr>
                            <w:r w:rsidRPr="00865CC2">
                              <w:rPr>
                                <w:rFonts w:ascii="Ink Free" w:hAnsi="Ink Free"/>
                                <w:b/>
                                <w:sz w:val="32"/>
                                <w:u w:val="single"/>
                              </w:rPr>
                              <w:t>PRAYER</w:t>
                            </w:r>
                          </w:p>
                          <w:p w:rsidR="00402795" w:rsidRPr="00865CC2" w:rsidRDefault="00865CC2">
                            <w:pP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Dear God, Thank </w:t>
                            </w:r>
                            <w:proofErr w:type="gramStart"/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You</w:t>
                            </w:r>
                            <w:proofErr w:type="gramEnd"/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for all You have done for me. You are such an amazing and wonderful God, which is wh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y I want to worship </w:t>
                            </w:r>
                            <w:proofErr w:type="gramStart"/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You</w:t>
                            </w:r>
                            <w:proofErr w:type="gramEnd"/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. Accept my worship as a gift, though you deserve more than I could ever give. This week, help me find ways to show </w:t>
                            </w:r>
                            <w:proofErr w:type="gramStart"/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You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</w:t>
                            </w:r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just</w:t>
                            </w:r>
                            <w:proofErr w:type="gramEnd"/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how much You are worth to me. Help me take time to pray or sing or read Your Word. Thank you for being worthy to kneel down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to</w:t>
                            </w:r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, sing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to</w:t>
                            </w:r>
                            <w:r w:rsidR="00402795" w:rsidRPr="00865CC2"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>, or dance to!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</w:rPr>
                              <w:t xml:space="preserve"> In Jesus’ Name I pray,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" fillcolor="#bfbfbf [2412]">
                <v:textbox style="mso-fit-shape-to-text:t">
                  <w:txbxContent>
                    <w:p w:rsidR="00402795" w:rsidRPr="00865CC2" w:rsidRDefault="00865CC2" w:rsidP="00865CC2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</w:pPr>
                      <w:r w:rsidRPr="00865CC2">
                        <w:rPr>
                          <w:rFonts w:ascii="Ink Free" w:hAnsi="Ink Free"/>
                          <w:b/>
                          <w:sz w:val="32"/>
                          <w:u w:val="single"/>
                        </w:rPr>
                        <w:t>PRAYER</w:t>
                      </w:r>
                    </w:p>
                    <w:p w:rsidR="00402795" w:rsidRPr="00865CC2" w:rsidRDefault="00865CC2">
                      <w:pPr>
                        <w:rPr>
                          <w:rFonts w:ascii="Ink Free" w:hAnsi="Ink Free"/>
                          <w:b/>
                          <w:sz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Dear God, Thank </w:t>
                      </w:r>
                      <w:proofErr w:type="gramStart"/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>You</w:t>
                      </w:r>
                      <w:proofErr w:type="gramEnd"/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 xml:space="preserve"> for all You have done for me. You are such an amazing and wonderful God, which is wh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y I want to worship </w:t>
                      </w:r>
                      <w:proofErr w:type="gramStart"/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>You</w:t>
                      </w:r>
                      <w:proofErr w:type="gramEnd"/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 xml:space="preserve">. Accept my worship as a gift, though you deserve more than I could ever give. This week, help me find ways to show </w:t>
                      </w:r>
                      <w:proofErr w:type="gramStart"/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 xml:space="preserve">You 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 </w:t>
                      </w:r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>just</w:t>
                      </w:r>
                      <w:proofErr w:type="gramEnd"/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 xml:space="preserve"> how much You are worth to me. Help me take time to pray or sing or read Your Word. Thank you for being worthy to kneel down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 to</w:t>
                      </w:r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>, sing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 to</w:t>
                      </w:r>
                      <w:r w:rsidR="00402795" w:rsidRPr="00865CC2">
                        <w:rPr>
                          <w:rFonts w:ascii="Ink Free" w:hAnsi="Ink Free"/>
                          <w:b/>
                          <w:sz w:val="28"/>
                        </w:rPr>
                        <w:t>, or dance to!</w:t>
                      </w:r>
                      <w:r>
                        <w:rPr>
                          <w:rFonts w:ascii="Ink Free" w:hAnsi="Ink Free"/>
                          <w:b/>
                          <w:sz w:val="28"/>
                        </w:rPr>
                        <w:t xml:space="preserve"> In Jesus’ Name I pray, Amen.</w:t>
                      </w:r>
                    </w:p>
                  </w:txbxContent>
                </v:textbox>
              </v:shape>
            </w:pict>
          </mc:Fallback>
        </mc:AlternateContent>
      </w:r>
    </w:p>
    <w:p w:rsidR="00402795" w:rsidRDefault="00402795" w:rsidP="00402795"/>
    <w:p w:rsidR="00402795" w:rsidRDefault="00402795"/>
    <w:p w:rsidR="00AA2E8E" w:rsidRDefault="00AA2E8E">
      <w:r>
        <w:t xml:space="preserve"> </w:t>
      </w:r>
    </w:p>
    <w:sectPr w:rsidR="00AA2E8E" w:rsidSect="00402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8E"/>
    <w:rsid w:val="00260FDA"/>
    <w:rsid w:val="00402795"/>
    <w:rsid w:val="005E23F8"/>
    <w:rsid w:val="006B1707"/>
    <w:rsid w:val="00865CC2"/>
    <w:rsid w:val="00873BC5"/>
    <w:rsid w:val="00A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173E-7991-4BBA-936F-6754F1AA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Hakes</dc:creator>
  <cp:lastModifiedBy>Lori Hakes</cp:lastModifiedBy>
  <cp:revision>2</cp:revision>
  <dcterms:created xsi:type="dcterms:W3CDTF">2020-06-08T18:00:00Z</dcterms:created>
  <dcterms:modified xsi:type="dcterms:W3CDTF">2020-06-08T18:34:00Z</dcterms:modified>
</cp:coreProperties>
</file>